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CB" w:rsidRPr="00FC41CB" w:rsidRDefault="00FC41CB" w:rsidP="00FC41CB">
      <w:pPr>
        <w:shd w:val="clear" w:color="auto" w:fill="FFFFFF"/>
        <w:spacing w:after="75" w:line="495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</w:rPr>
      </w:pPr>
      <w:proofErr w:type="spellStart"/>
      <w:r w:rsidRPr="00FC41CB">
        <w:rPr>
          <w:rFonts w:ascii="Arial" w:eastAsia="Times New Roman" w:hAnsi="Arial" w:cs="Arial"/>
          <w:i/>
          <w:iCs/>
          <w:color w:val="0000BF"/>
          <w:kern w:val="36"/>
          <w:sz w:val="45"/>
          <w:szCs w:val="45"/>
        </w:rPr>
        <w:t>Ôtô</w:t>
      </w:r>
      <w:proofErr w:type="spellEnd"/>
      <w:r w:rsidRPr="00FC41CB">
        <w:rPr>
          <w:rFonts w:ascii="Arial" w:eastAsia="Times New Roman" w:hAnsi="Arial" w:cs="Arial"/>
          <w:i/>
          <w:iCs/>
          <w:color w:val="0000BF"/>
          <w:kern w:val="36"/>
          <w:sz w:val="45"/>
          <w:szCs w:val="45"/>
        </w:rPr>
        <w:t xml:space="preserve"> </w:t>
      </w:r>
      <w:proofErr w:type="spellStart"/>
      <w:r w:rsidRPr="00FC41CB">
        <w:rPr>
          <w:rFonts w:ascii="Arial" w:eastAsia="Times New Roman" w:hAnsi="Arial" w:cs="Arial"/>
          <w:i/>
          <w:iCs/>
          <w:color w:val="0000BF"/>
          <w:kern w:val="36"/>
          <w:sz w:val="45"/>
          <w:szCs w:val="45"/>
        </w:rPr>
        <w:t>gỗ</w:t>
      </w:r>
      <w:proofErr w:type="spellEnd"/>
      <w:r w:rsidRPr="00FC41CB">
        <w:rPr>
          <w:rFonts w:ascii="Arial" w:eastAsia="Times New Roman" w:hAnsi="Arial" w:cs="Arial"/>
          <w:i/>
          <w:iCs/>
          <w:color w:val="0000BF"/>
          <w:kern w:val="36"/>
          <w:sz w:val="45"/>
          <w:szCs w:val="45"/>
        </w:rPr>
        <w:t xml:space="preserve"> </w:t>
      </w:r>
      <w:proofErr w:type="spellStart"/>
      <w:r w:rsidRPr="00FC41CB">
        <w:rPr>
          <w:rFonts w:ascii="Arial" w:eastAsia="Times New Roman" w:hAnsi="Arial" w:cs="Arial"/>
          <w:i/>
          <w:iCs/>
          <w:color w:val="0000BF"/>
          <w:kern w:val="36"/>
          <w:sz w:val="45"/>
          <w:szCs w:val="45"/>
        </w:rPr>
        <w:t>tự</w:t>
      </w:r>
      <w:proofErr w:type="spellEnd"/>
      <w:r w:rsidRPr="00FC41CB">
        <w:rPr>
          <w:rFonts w:ascii="Arial" w:eastAsia="Times New Roman" w:hAnsi="Arial" w:cs="Arial"/>
          <w:i/>
          <w:iCs/>
          <w:color w:val="0000BF"/>
          <w:kern w:val="36"/>
          <w:sz w:val="45"/>
          <w:szCs w:val="45"/>
        </w:rPr>
        <w:t xml:space="preserve"> </w:t>
      </w:r>
      <w:proofErr w:type="spellStart"/>
      <w:r w:rsidRPr="00FC41CB">
        <w:rPr>
          <w:rFonts w:ascii="Arial" w:eastAsia="Times New Roman" w:hAnsi="Arial" w:cs="Arial"/>
          <w:i/>
          <w:iCs/>
          <w:color w:val="0000BF"/>
          <w:kern w:val="36"/>
          <w:sz w:val="45"/>
          <w:szCs w:val="45"/>
        </w:rPr>
        <w:t>chế</w:t>
      </w:r>
      <w:proofErr w:type="spellEnd"/>
      <w:r w:rsidRPr="00FC41CB">
        <w:rPr>
          <w:rFonts w:ascii="Arial" w:eastAsia="Times New Roman" w:hAnsi="Arial" w:cs="Arial"/>
          <w:i/>
          <w:iCs/>
          <w:color w:val="0000BF"/>
          <w:kern w:val="36"/>
          <w:sz w:val="45"/>
          <w:szCs w:val="45"/>
        </w:rPr>
        <w:t xml:space="preserve"> </w:t>
      </w:r>
      <w:proofErr w:type="spellStart"/>
      <w:r w:rsidRPr="00FC41CB">
        <w:rPr>
          <w:rFonts w:ascii="Arial" w:eastAsia="Times New Roman" w:hAnsi="Arial" w:cs="Arial"/>
          <w:i/>
          <w:iCs/>
          <w:color w:val="0000BF"/>
          <w:kern w:val="36"/>
          <w:sz w:val="45"/>
          <w:szCs w:val="45"/>
        </w:rPr>
        <w:t>đầu</w:t>
      </w:r>
      <w:proofErr w:type="spellEnd"/>
      <w:r w:rsidRPr="00FC41CB">
        <w:rPr>
          <w:rFonts w:ascii="Arial" w:eastAsia="Times New Roman" w:hAnsi="Arial" w:cs="Arial"/>
          <w:i/>
          <w:iCs/>
          <w:color w:val="0000BF"/>
          <w:kern w:val="36"/>
          <w:sz w:val="45"/>
          <w:szCs w:val="45"/>
        </w:rPr>
        <w:t xml:space="preserve"> </w:t>
      </w:r>
      <w:proofErr w:type="spellStart"/>
      <w:r w:rsidRPr="00FC41CB">
        <w:rPr>
          <w:rFonts w:ascii="Arial" w:eastAsia="Times New Roman" w:hAnsi="Arial" w:cs="Arial"/>
          <w:i/>
          <w:iCs/>
          <w:color w:val="0000BF"/>
          <w:kern w:val="36"/>
          <w:sz w:val="45"/>
          <w:szCs w:val="45"/>
        </w:rPr>
        <w:t>tiên</w:t>
      </w:r>
      <w:proofErr w:type="spellEnd"/>
      <w:r w:rsidRPr="00FC41CB">
        <w:rPr>
          <w:rFonts w:ascii="Arial" w:eastAsia="Times New Roman" w:hAnsi="Arial" w:cs="Arial"/>
          <w:i/>
          <w:iCs/>
          <w:color w:val="0000BF"/>
          <w:kern w:val="36"/>
          <w:sz w:val="45"/>
          <w:szCs w:val="45"/>
        </w:rPr>
        <w:t xml:space="preserve"> </w:t>
      </w:r>
      <w:proofErr w:type="spellStart"/>
      <w:r w:rsidRPr="00FC41CB">
        <w:rPr>
          <w:rFonts w:ascii="Arial" w:eastAsia="Times New Roman" w:hAnsi="Arial" w:cs="Arial"/>
          <w:i/>
          <w:iCs/>
          <w:color w:val="0000BF"/>
          <w:kern w:val="36"/>
          <w:sz w:val="45"/>
          <w:szCs w:val="45"/>
        </w:rPr>
        <w:t>tại</w:t>
      </w:r>
      <w:proofErr w:type="spellEnd"/>
      <w:r w:rsidRPr="00FC41CB">
        <w:rPr>
          <w:rFonts w:ascii="Arial" w:eastAsia="Times New Roman" w:hAnsi="Arial" w:cs="Arial"/>
          <w:i/>
          <w:iCs/>
          <w:color w:val="0000BF"/>
          <w:kern w:val="36"/>
          <w:sz w:val="45"/>
          <w:szCs w:val="45"/>
        </w:rPr>
        <w:t xml:space="preserve"> </w:t>
      </w:r>
      <w:proofErr w:type="spellStart"/>
      <w:r w:rsidRPr="00FC41CB">
        <w:rPr>
          <w:rFonts w:ascii="Arial" w:eastAsia="Times New Roman" w:hAnsi="Arial" w:cs="Arial"/>
          <w:i/>
          <w:iCs/>
          <w:color w:val="0000BF"/>
          <w:kern w:val="36"/>
          <w:sz w:val="45"/>
          <w:szCs w:val="45"/>
        </w:rPr>
        <w:t>Việt</w:t>
      </w:r>
      <w:proofErr w:type="spellEnd"/>
      <w:r w:rsidRPr="00FC41CB">
        <w:rPr>
          <w:rFonts w:ascii="Arial" w:eastAsia="Times New Roman" w:hAnsi="Arial" w:cs="Arial"/>
          <w:i/>
          <w:iCs/>
          <w:color w:val="0000BF"/>
          <w:kern w:val="36"/>
          <w:sz w:val="45"/>
          <w:szCs w:val="45"/>
        </w:rPr>
        <w:t xml:space="preserve"> Nam</w:t>
      </w:r>
    </w:p>
    <w:p w:rsidR="00FC41CB" w:rsidRPr="00FC41CB" w:rsidRDefault="00FC41CB" w:rsidP="00FC41CB">
      <w:pPr>
        <w:shd w:val="clear" w:color="auto" w:fill="FFFFFF"/>
        <w:spacing w:after="75" w:line="495" w:lineRule="atLeast"/>
        <w:outlineLvl w:val="1"/>
        <w:rPr>
          <w:rFonts w:ascii="Arial" w:eastAsia="Times New Roman" w:hAnsi="Arial" w:cs="Arial"/>
          <w:color w:val="2A2A2A"/>
          <w:sz w:val="45"/>
          <w:szCs w:val="45"/>
        </w:rPr>
      </w:pPr>
      <w:proofErr w:type="spellStart"/>
      <w:proofErr w:type="gramStart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>Ngoại</w:t>
      </w:r>
      <w:proofErr w:type="spellEnd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 xml:space="preserve"> </w:t>
      </w:r>
      <w:proofErr w:type="spellStart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>trừ</w:t>
      </w:r>
      <w:proofErr w:type="spellEnd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 xml:space="preserve"> </w:t>
      </w:r>
      <w:proofErr w:type="spellStart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>gầm</w:t>
      </w:r>
      <w:proofErr w:type="spellEnd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 xml:space="preserve"> </w:t>
      </w:r>
      <w:proofErr w:type="spellStart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>và</w:t>
      </w:r>
      <w:proofErr w:type="spellEnd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 xml:space="preserve"> </w:t>
      </w:r>
      <w:proofErr w:type="spellStart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>hệ</w:t>
      </w:r>
      <w:proofErr w:type="spellEnd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 xml:space="preserve"> </w:t>
      </w:r>
      <w:proofErr w:type="spellStart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>thống</w:t>
      </w:r>
      <w:proofErr w:type="spellEnd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 xml:space="preserve"> </w:t>
      </w:r>
      <w:proofErr w:type="spellStart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>truyền</w:t>
      </w:r>
      <w:proofErr w:type="spellEnd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 xml:space="preserve"> </w:t>
      </w:r>
      <w:proofErr w:type="spellStart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>động</w:t>
      </w:r>
      <w:proofErr w:type="spellEnd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 xml:space="preserve"> </w:t>
      </w:r>
      <w:proofErr w:type="spellStart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>nhập</w:t>
      </w:r>
      <w:proofErr w:type="spellEnd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 xml:space="preserve"> </w:t>
      </w:r>
      <w:proofErr w:type="spellStart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>về</w:t>
      </w:r>
      <w:proofErr w:type="spellEnd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 xml:space="preserve">, </w:t>
      </w:r>
      <w:proofErr w:type="spellStart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>tất</w:t>
      </w:r>
      <w:proofErr w:type="spellEnd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 xml:space="preserve"> </w:t>
      </w:r>
      <w:proofErr w:type="spellStart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>cả</w:t>
      </w:r>
      <w:proofErr w:type="spellEnd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 xml:space="preserve"> chi </w:t>
      </w:r>
      <w:proofErr w:type="spellStart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>tiết</w:t>
      </w:r>
      <w:proofErr w:type="spellEnd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 xml:space="preserve"> </w:t>
      </w:r>
      <w:proofErr w:type="spellStart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>còn</w:t>
      </w:r>
      <w:proofErr w:type="spellEnd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 xml:space="preserve"> </w:t>
      </w:r>
      <w:proofErr w:type="spellStart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>lại</w:t>
      </w:r>
      <w:proofErr w:type="spellEnd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 xml:space="preserve"> </w:t>
      </w:r>
      <w:proofErr w:type="spellStart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>trên</w:t>
      </w:r>
      <w:proofErr w:type="spellEnd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 xml:space="preserve"> </w:t>
      </w:r>
      <w:proofErr w:type="spellStart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>chiếc</w:t>
      </w:r>
      <w:proofErr w:type="spellEnd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 xml:space="preserve"> </w:t>
      </w:r>
      <w:proofErr w:type="spellStart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>ôtô</w:t>
      </w:r>
      <w:proofErr w:type="spellEnd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 xml:space="preserve"> </w:t>
      </w:r>
      <w:proofErr w:type="spellStart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>tự</w:t>
      </w:r>
      <w:proofErr w:type="spellEnd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 xml:space="preserve"> </w:t>
      </w:r>
      <w:proofErr w:type="spellStart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>chế</w:t>
      </w:r>
      <w:proofErr w:type="spellEnd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 xml:space="preserve"> </w:t>
      </w:r>
      <w:proofErr w:type="spellStart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>của</w:t>
      </w:r>
      <w:proofErr w:type="spellEnd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 xml:space="preserve"> </w:t>
      </w:r>
      <w:proofErr w:type="spellStart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>anh</w:t>
      </w:r>
      <w:proofErr w:type="spellEnd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 xml:space="preserve"> </w:t>
      </w:r>
      <w:proofErr w:type="spellStart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>Lê</w:t>
      </w:r>
      <w:proofErr w:type="spellEnd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 xml:space="preserve"> </w:t>
      </w:r>
      <w:proofErr w:type="spellStart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>Nguyên</w:t>
      </w:r>
      <w:proofErr w:type="spellEnd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 xml:space="preserve"> </w:t>
      </w:r>
      <w:proofErr w:type="spellStart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>Khang</w:t>
      </w:r>
      <w:proofErr w:type="spellEnd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 xml:space="preserve"> </w:t>
      </w:r>
      <w:proofErr w:type="spellStart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>đều</w:t>
      </w:r>
      <w:proofErr w:type="spellEnd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 xml:space="preserve"> </w:t>
      </w:r>
      <w:proofErr w:type="spellStart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>làm</w:t>
      </w:r>
      <w:proofErr w:type="spellEnd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 xml:space="preserve"> </w:t>
      </w:r>
      <w:proofErr w:type="spellStart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>thủ</w:t>
      </w:r>
      <w:proofErr w:type="spellEnd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 xml:space="preserve"> </w:t>
      </w:r>
      <w:proofErr w:type="spellStart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>công</w:t>
      </w:r>
      <w:proofErr w:type="spellEnd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 xml:space="preserve"> </w:t>
      </w:r>
      <w:proofErr w:type="spellStart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>bằng</w:t>
      </w:r>
      <w:proofErr w:type="spellEnd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 xml:space="preserve"> </w:t>
      </w:r>
      <w:proofErr w:type="spellStart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>gỗ</w:t>
      </w:r>
      <w:proofErr w:type="spellEnd"/>
      <w:r w:rsidRPr="00FC41CB">
        <w:rPr>
          <w:rFonts w:ascii="Arial" w:eastAsia="Times New Roman" w:hAnsi="Arial" w:cs="Arial"/>
          <w:i/>
          <w:iCs/>
          <w:color w:val="0000BF"/>
          <w:sz w:val="45"/>
          <w:szCs w:val="45"/>
        </w:rPr>
        <w:t>.</w:t>
      </w:r>
      <w:proofErr w:type="gram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462"/>
      </w:tblGrid>
      <w:tr w:rsidR="00FC41CB" w:rsidRPr="00FC41CB" w:rsidTr="00FC41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CB" w:rsidRPr="00FC41CB" w:rsidRDefault="00FC41CB" w:rsidP="00FC41C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000282" wp14:editId="4F6D1356">
                  <wp:extent cx="4663440" cy="2956560"/>
                  <wp:effectExtent l="0" t="0" r="3810" b="0"/>
                  <wp:docPr id="1" name="Picture 1" descr="http://vnexpress.net/Files/Subject/3b/bd/d6/5a/x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vnexpress.net/Files/Subject/3b/bd/d6/5a/x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440" cy="295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1CB" w:rsidRPr="00FC41CB" w:rsidTr="00FC41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CB" w:rsidRPr="00FC41CB" w:rsidRDefault="00FC41CB" w:rsidP="00FC41C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muốn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gì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đáo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gỗ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Lê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Nguyên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Khang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gỗ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1990 ở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quận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TP HCM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chiếc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gỗ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tiên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Nam.</w:t>
            </w:r>
          </w:p>
        </w:tc>
      </w:tr>
    </w:tbl>
    <w:p w:rsidR="00FC41CB" w:rsidRPr="00FC41CB" w:rsidRDefault="00FC41CB" w:rsidP="00FC41CB">
      <w:pPr>
        <w:shd w:val="clear" w:color="auto" w:fill="FFFFFF"/>
        <w:spacing w:after="0" w:line="360" w:lineRule="atLeast"/>
        <w:rPr>
          <w:rFonts w:ascii="Arial" w:eastAsia="Times New Roman" w:hAnsi="Arial" w:cs="Arial"/>
          <w:vanish/>
          <w:color w:val="2A2A2A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462"/>
      </w:tblGrid>
      <w:tr w:rsidR="00FC41CB" w:rsidRPr="00FC41CB" w:rsidTr="00FC41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CB" w:rsidRPr="00FC41CB" w:rsidRDefault="00FC41CB" w:rsidP="00FC41C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2B19B6" wp14:editId="7D86296A">
                  <wp:extent cx="4663440" cy="2184400"/>
                  <wp:effectExtent l="0" t="0" r="3810" b="6350"/>
                  <wp:docPr id="2" name="Picture 2" descr="http://vnexpress.net/Files/Subject/3b/bd/d6/5a/x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vnexpress.net/Files/Subject/3b/bd/d6/5a/x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440" cy="21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1CB" w:rsidRPr="00FC41CB" w:rsidTr="00FC41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CB" w:rsidRPr="00FC41CB" w:rsidRDefault="00FC41CB" w:rsidP="00FC41CB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Chiếc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hơi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gỗ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bắt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khuôn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vẽ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đội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ngũ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4/2011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bắt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tay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Khung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gầm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hộp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dàn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nhíp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truyền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lăng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hãng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BMW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nhập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còn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tất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đều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gỗ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nặng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1.420 kg.</w:t>
            </w:r>
          </w:p>
        </w:tc>
      </w:tr>
      <w:tr w:rsidR="00FC41CB" w:rsidRPr="00FC41CB" w:rsidTr="00FC41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CB" w:rsidRPr="00FC41CB" w:rsidRDefault="00FC41CB" w:rsidP="00FC41C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78667F8" wp14:editId="0A4F802B">
                  <wp:extent cx="4663440" cy="2865120"/>
                  <wp:effectExtent l="0" t="0" r="3810" b="0"/>
                  <wp:docPr id="3" name="Picture 3" descr="http://vnexpress.net/Files/Subject/3b/bd/d6/5a/xe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vnexpress.net/Files/Subject/3b/bd/d6/5a/xe-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440" cy="286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1CB" w:rsidRPr="00FC41CB" w:rsidTr="00FC41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CB" w:rsidRPr="00FC41CB" w:rsidRDefault="00FC41CB" w:rsidP="00FC41CB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lúc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thợ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bỏ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ngang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khó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Tuy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nhiên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hoàn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ôtô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gỗ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đáo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Chiếc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mui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trần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dài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4,6 m,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rộng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1,8 m.</w:t>
            </w:r>
          </w:p>
        </w:tc>
      </w:tr>
    </w:tbl>
    <w:p w:rsidR="00FC41CB" w:rsidRPr="00FC41CB" w:rsidRDefault="00FC41CB" w:rsidP="00FC41CB">
      <w:pPr>
        <w:shd w:val="clear" w:color="auto" w:fill="FFFFFF"/>
        <w:spacing w:after="0" w:line="360" w:lineRule="atLeast"/>
        <w:rPr>
          <w:rFonts w:ascii="Arial" w:eastAsia="Times New Roman" w:hAnsi="Arial" w:cs="Arial"/>
          <w:vanish/>
          <w:color w:val="2A2A2A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462"/>
      </w:tblGrid>
      <w:tr w:rsidR="00FC41CB" w:rsidRPr="00FC41CB" w:rsidTr="00FC41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CB" w:rsidRPr="00FC41CB" w:rsidRDefault="00FC41CB" w:rsidP="00FC41C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86B11C" wp14:editId="64456453">
                  <wp:extent cx="4663440" cy="2987040"/>
                  <wp:effectExtent l="0" t="0" r="3810" b="3810"/>
                  <wp:docPr id="4" name="Picture 4" descr="http://vnexpress.net/Files/Subject/3b/bd/d6/5a/xe-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vnexpress.net/Files/Subject/3b/bd/d6/5a/xe-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440" cy="298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1CB" w:rsidRPr="00FC41CB" w:rsidTr="00FC41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CB" w:rsidRPr="00FC41CB" w:rsidRDefault="00FC41CB" w:rsidP="00FC41C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Phía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chạm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trổ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 Lumber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rồng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Khang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hoa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họa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nghĩa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41CB" w:rsidRPr="00FC41CB" w:rsidTr="00FC41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CB" w:rsidRPr="00FC41CB" w:rsidRDefault="00FC41CB" w:rsidP="00FC41C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164907CF" wp14:editId="0ABD409B">
                  <wp:extent cx="4663440" cy="3535680"/>
                  <wp:effectExtent l="0" t="0" r="3810" b="7620"/>
                  <wp:docPr id="5" name="Picture 5" descr="http://vnexpress.net/Files/Subject/3b/bd/d6/5a/xe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vnexpress.net/Files/Subject/3b/bd/d6/5a/xe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440" cy="353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1CB" w:rsidRPr="00FC41CB" w:rsidTr="00FC41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CB" w:rsidRPr="00FC41CB" w:rsidRDefault="00FC41CB" w:rsidP="00FC41C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Đèn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giả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phía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giống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bất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kỳ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khuôn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nào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41CB" w:rsidRPr="00FC41CB" w:rsidRDefault="00FC41CB" w:rsidP="00FC41CB">
      <w:pPr>
        <w:shd w:val="clear" w:color="auto" w:fill="FFFFFF"/>
        <w:spacing w:after="0" w:line="360" w:lineRule="atLeast"/>
        <w:rPr>
          <w:rFonts w:ascii="Arial" w:eastAsia="Times New Roman" w:hAnsi="Arial" w:cs="Arial"/>
          <w:vanish/>
          <w:color w:val="2A2A2A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462"/>
      </w:tblGrid>
      <w:tr w:rsidR="00FC41CB" w:rsidRPr="00FC41CB" w:rsidTr="00FC41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CB" w:rsidRPr="00FC41CB" w:rsidRDefault="00FC41CB" w:rsidP="00FC41C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D96DE2" wp14:editId="29594B9F">
                  <wp:extent cx="4663440" cy="3098800"/>
                  <wp:effectExtent l="0" t="0" r="3810" b="6350"/>
                  <wp:docPr id="6" name="Picture 6" descr="http://vnexpress.net/Files/Subject/3b/bd/d6/5a/xe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vnexpress.net/Files/Subject/3b/bd/d6/5a/xe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440" cy="309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1CB" w:rsidRPr="00FC41CB" w:rsidTr="00FC41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CB" w:rsidRPr="00FC41CB" w:rsidRDefault="00FC41CB" w:rsidP="00FC41C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đặt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Achilles.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phận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gỗ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căm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tần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bì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, walnut (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óc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chó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nhập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41CB" w:rsidRPr="00FC41CB" w:rsidTr="00FC41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CB" w:rsidRPr="00FC41CB" w:rsidRDefault="00FC41CB" w:rsidP="00FC41C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5CEE51C2" wp14:editId="3DC374D1">
                  <wp:extent cx="4663440" cy="3444240"/>
                  <wp:effectExtent l="0" t="0" r="3810" b="3810"/>
                  <wp:docPr id="7" name="Picture 7" descr="http://vnexpress.net/Files/Subject/3b/bd/d6/5a/xe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vnexpress.net/Files/Subject/3b/bd/d6/5a/xe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440" cy="344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1CB" w:rsidRPr="00FC41CB" w:rsidTr="00FC41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CB" w:rsidRPr="00FC41CB" w:rsidRDefault="00FC41CB" w:rsidP="00FC41C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Phía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hông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trạm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chổ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hoa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Phụng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Tay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mở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cửa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cũng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phu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41CB" w:rsidRPr="00FC41CB" w:rsidRDefault="00FC41CB" w:rsidP="00FC41CB">
      <w:pPr>
        <w:shd w:val="clear" w:color="auto" w:fill="FFFFFF"/>
        <w:spacing w:after="0" w:line="360" w:lineRule="atLeast"/>
        <w:rPr>
          <w:rFonts w:ascii="Arial" w:eastAsia="Times New Roman" w:hAnsi="Arial" w:cs="Arial"/>
          <w:vanish/>
          <w:color w:val="2A2A2A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462"/>
      </w:tblGrid>
      <w:tr w:rsidR="00FC41CB" w:rsidRPr="00FC41CB" w:rsidTr="00FC41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CB" w:rsidRPr="00FC41CB" w:rsidRDefault="00FC41CB" w:rsidP="00FC41C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4D09D7" wp14:editId="707F66D4">
                  <wp:extent cx="4663440" cy="3891280"/>
                  <wp:effectExtent l="0" t="0" r="3810" b="0"/>
                  <wp:docPr id="8" name="Picture 8" descr="http://vnexpress.net/Files/Subject/3b/bd/d6/5a/xe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vnexpress.net/Files/Subject/3b/bd/d6/5a/xe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440" cy="389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1CB" w:rsidRPr="00FC41CB" w:rsidTr="00FC41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CB" w:rsidRPr="00FC41CB" w:rsidRDefault="00FC41CB" w:rsidP="00FC41C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Đèn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chiếu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hậu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gỗ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41CB" w:rsidRPr="00FC41CB" w:rsidTr="00FC41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CB" w:rsidRPr="00FC41CB" w:rsidRDefault="00FC41CB" w:rsidP="00FC41C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0CDD339E" wp14:editId="1D11F55D">
                  <wp:extent cx="4663440" cy="3342640"/>
                  <wp:effectExtent l="0" t="0" r="3810" b="0"/>
                  <wp:docPr id="9" name="Picture 9" descr="http://vnexpress.net/Files/Subject/3b/bd/d6/5a/xe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vnexpress.net/Files/Subject/3b/bd/d6/5a/xe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440" cy="334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1CB" w:rsidRPr="00FC41CB" w:rsidTr="00FC41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CB" w:rsidRPr="00FC41CB" w:rsidRDefault="00FC41CB" w:rsidP="00FC41C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Kính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chiếu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hậu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hoa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viền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cửa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41CB" w:rsidRPr="00FC41CB" w:rsidRDefault="00FC41CB" w:rsidP="00FC41CB">
      <w:pPr>
        <w:shd w:val="clear" w:color="auto" w:fill="FFFFFF"/>
        <w:spacing w:after="0" w:line="360" w:lineRule="atLeast"/>
        <w:rPr>
          <w:rFonts w:ascii="Arial" w:eastAsia="Times New Roman" w:hAnsi="Arial" w:cs="Arial"/>
          <w:vanish/>
          <w:color w:val="2A2A2A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462"/>
      </w:tblGrid>
      <w:tr w:rsidR="00FC41CB" w:rsidRPr="00FC41CB" w:rsidTr="00FC41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CB" w:rsidRPr="00FC41CB" w:rsidRDefault="00FC41CB" w:rsidP="00FC41C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EFC8ED" wp14:editId="59FBE8F0">
                  <wp:extent cx="4663440" cy="3474720"/>
                  <wp:effectExtent l="0" t="0" r="3810" b="0"/>
                  <wp:docPr id="10" name="Picture 10" descr="http://vnexpress.net/Files/Subject/3b/bd/d6/5a/xe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vnexpress.net/Files/Subject/3b/bd/d6/5a/xe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440" cy="347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1CB" w:rsidRPr="00FC41CB" w:rsidTr="00FC41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CB" w:rsidRPr="00FC41CB" w:rsidRDefault="00FC41CB" w:rsidP="00FC41C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Lốp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dùng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lốp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bình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thường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ôtô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41CB" w:rsidRPr="00FC41CB" w:rsidTr="00FC41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CB" w:rsidRPr="00FC41CB" w:rsidRDefault="00FC41CB" w:rsidP="00FC41C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6956F45" wp14:editId="6DDA8ACC">
                  <wp:extent cx="4663440" cy="4297680"/>
                  <wp:effectExtent l="0" t="0" r="3810" b="7620"/>
                  <wp:docPr id="11" name="Picture 11" descr="http://vnexpress.net/Files/Subject/3b/bd/d6/5a/xe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vnexpress.net/Files/Subject/3b/bd/d6/5a/xe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440" cy="429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1CB" w:rsidRPr="00FC41CB" w:rsidTr="00FC41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CB" w:rsidRPr="00FC41CB" w:rsidRDefault="00FC41CB" w:rsidP="00FC41C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lề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cửa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tỉ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mỉ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dùng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sạn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sân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golf,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khu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lịch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chiếc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cũng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đang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ấp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ủ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chiếc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gỗ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chạy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phục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lịch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TP HCM.</w:t>
            </w:r>
          </w:p>
        </w:tc>
      </w:tr>
      <w:tr w:rsidR="00FC41CB" w:rsidRPr="00FC41CB" w:rsidTr="00FC41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CB" w:rsidRPr="00FC41CB" w:rsidRDefault="00FC41CB" w:rsidP="00FC41C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12D8686C" wp14:editId="132AC0D1">
                  <wp:extent cx="4663440" cy="3799840"/>
                  <wp:effectExtent l="0" t="0" r="3810" b="0"/>
                  <wp:docPr id="12" name="Picture 12" descr="http://vnexpress.net/Files/Subject/3b/bd/d6/5a/xe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vnexpress.net/Files/Subject/3b/bd/d6/5a/xe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440" cy="379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1CB" w:rsidRPr="00FC41CB" w:rsidTr="00FC41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CB" w:rsidRPr="00FC41CB" w:rsidRDefault="00FC41CB" w:rsidP="00FC41C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Khang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chạy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proofErr w:type="spellEnd"/>
            <w:proofErr w:type="gram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tốc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 km/h.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chiếc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24.000-25.000 USD.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sẽ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dùng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thiện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chạy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. '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Tôi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hoàn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chiếc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Khang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proofErr w:type="spellEnd"/>
            <w:r w:rsidRPr="00FC41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41CB" w:rsidRPr="00FC41CB" w:rsidRDefault="00FC41CB" w:rsidP="00FC41CB">
      <w:pPr>
        <w:shd w:val="clear" w:color="auto" w:fill="FFFFFF"/>
        <w:spacing w:after="0" w:line="360" w:lineRule="atLeast"/>
        <w:rPr>
          <w:rFonts w:ascii="Arial" w:eastAsia="Times New Roman" w:hAnsi="Arial" w:cs="Arial"/>
          <w:vanish/>
          <w:color w:val="2A2A2A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462"/>
      </w:tblGrid>
      <w:tr w:rsidR="00FC41CB" w:rsidRPr="00FC41CB" w:rsidTr="00FC41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CB" w:rsidRPr="00FC41CB" w:rsidRDefault="00FC41CB" w:rsidP="00FC41C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290195" wp14:editId="172E9CA7">
                  <wp:extent cx="4663440" cy="2997200"/>
                  <wp:effectExtent l="0" t="0" r="3810" b="0"/>
                  <wp:docPr id="13" name="Picture 13" descr="http://vnexpress.net/Files/Subject/3b/bd/d6/5a/xe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vnexpress.net/Files/Subject/3b/bd/d6/5a/xe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440" cy="299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1CB" w:rsidRPr="00FC41CB" w:rsidTr="00FC41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CB" w:rsidRPr="00FC41CB" w:rsidRDefault="00FC41CB" w:rsidP="00FC41C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5B69A25F" wp14:editId="7E86F61E">
                  <wp:extent cx="4663440" cy="3515360"/>
                  <wp:effectExtent l="0" t="0" r="3810" b="8890"/>
                  <wp:docPr id="14" name="Picture 14" descr="http://vnexpress.net/Files/Subject/3b/bd/d6/5a/xe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vnexpress.net/Files/Subject/3b/bd/d6/5a/xe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440" cy="351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1CB" w:rsidRPr="00FC41CB" w:rsidTr="00FC41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CB" w:rsidRPr="00FC41CB" w:rsidRDefault="00FC41CB" w:rsidP="00FC41C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ABB3CD8" wp14:editId="4C19EF7A">
                  <wp:extent cx="4663440" cy="3271520"/>
                  <wp:effectExtent l="0" t="0" r="3810" b="5080"/>
                  <wp:docPr id="15" name="Picture 15" descr="http://vnexpress.net/Files/Subject/3b/bd/d6/5a/xe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vnexpress.net/Files/Subject/3b/bd/d6/5a/xe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440" cy="327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1CB" w:rsidRPr="00FC41CB" w:rsidTr="00FC41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CB" w:rsidRPr="00FC41CB" w:rsidRDefault="00FC41CB" w:rsidP="00FC41C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524AF0C6" wp14:editId="2003BB9E">
                  <wp:extent cx="4663440" cy="2875280"/>
                  <wp:effectExtent l="0" t="0" r="3810" b="1270"/>
                  <wp:docPr id="16" name="Picture 16" descr="http://vnexpress.net/Files/Subject/3b/bd/d6/5a/xe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vnexpress.net/Files/Subject/3b/bd/d6/5a/xe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440" cy="287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1CB" w:rsidRPr="00FC41CB" w:rsidTr="00FC41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CB" w:rsidRPr="00FC41CB" w:rsidRDefault="00FC41CB" w:rsidP="00FC41C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E12043" wp14:editId="599F964F">
                  <wp:extent cx="4663440" cy="3362960"/>
                  <wp:effectExtent l="0" t="0" r="3810" b="8890"/>
                  <wp:docPr id="17" name="Picture 17" descr="http://vnexpress.net/Files/Subject/3b/bd/d6/5a/xe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vnexpress.net/Files/Subject/3b/bd/d6/5a/xe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440" cy="336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1CB" w:rsidRPr="00FC41CB" w:rsidTr="00FC41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CB" w:rsidRPr="00FC41CB" w:rsidRDefault="00FC41CB" w:rsidP="00FC41C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5BE2FB75" wp14:editId="2DD5A1C1">
                  <wp:extent cx="4663440" cy="3027680"/>
                  <wp:effectExtent l="0" t="0" r="3810" b="1270"/>
                  <wp:docPr id="18" name="Picture 18" descr="http://vnexpress.net/Files/Subject/3b/bd/d6/5a/x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vnexpress.net/Files/Subject/3b/bd/d6/5a/xe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440" cy="302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1CB" w:rsidRPr="00FC41CB" w:rsidTr="00FC41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CB" w:rsidRPr="00FC41CB" w:rsidRDefault="00FC41CB" w:rsidP="00FC41C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B66EB9" wp14:editId="3BC29D6D">
                  <wp:extent cx="4663440" cy="2621280"/>
                  <wp:effectExtent l="0" t="0" r="3810" b="7620"/>
                  <wp:docPr id="19" name="Picture 19" descr="http://vnexpress.net/Files/Subject/3b/bd/d6/5a/xe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vnexpress.net/Files/Subject/3b/bd/d6/5a/xe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440" cy="262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41CB" w:rsidRPr="00FC41CB" w:rsidRDefault="00FC41CB" w:rsidP="00FC41C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FC41CB">
        <w:rPr>
          <w:rFonts w:ascii="Times New Roman" w:eastAsia="Times New Roman" w:hAnsi="Times New Roman" w:cs="Times New Roman"/>
          <w:color w:val="FFFFFF"/>
          <w:sz w:val="24"/>
          <w:szCs w:val="24"/>
        </w:rPr>
        <w:t>__._,_.___</w:t>
      </w:r>
    </w:p>
    <w:p w:rsidR="00B935EF" w:rsidRDefault="00B935EF">
      <w:bookmarkStart w:id="0" w:name="_GoBack"/>
      <w:bookmarkEnd w:id="0"/>
    </w:p>
    <w:sectPr w:rsidR="00B93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CB"/>
    <w:rsid w:val="00B935EF"/>
    <w:rsid w:val="00FC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Starwood Hotels and Resorts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duser</dc:creator>
  <cp:lastModifiedBy>duser</cp:lastModifiedBy>
  <cp:revision>1</cp:revision>
  <dcterms:created xsi:type="dcterms:W3CDTF">2012-10-23T21:35:00Z</dcterms:created>
  <dcterms:modified xsi:type="dcterms:W3CDTF">2012-10-23T21:36:00Z</dcterms:modified>
</cp:coreProperties>
</file>